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D93C" w14:textId="467323A3" w:rsidR="00A16ACD" w:rsidRDefault="00E81A3D" w:rsidP="00E81A3D">
      <w:pPr>
        <w:tabs>
          <w:tab w:val="left" w:pos="1095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en-GB"/>
        </w:rPr>
        <w:drawing>
          <wp:inline distT="0" distB="0" distL="0" distR="0" wp14:anchorId="4A2B02D9" wp14:editId="632303A3">
            <wp:extent cx="1390650" cy="68413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B%20logo%20nieuw%20transpar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09" cy="6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9214" w14:textId="41B98F0F" w:rsidR="000105DB" w:rsidRPr="004139CA" w:rsidRDefault="00A16ACD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</w:pPr>
      <w:r w:rsidRPr="004139CA"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  <w:t xml:space="preserve">Van </w:t>
      </w:r>
      <w:r w:rsidR="000105DB" w:rsidRPr="004139CA"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  <w:t>18</w:t>
      </w:r>
      <w:r w:rsidRPr="004139CA"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  <w:t>min naar</w:t>
      </w:r>
      <w:r w:rsidR="000105DB" w:rsidRPr="004139CA"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  <w:t xml:space="preserve"> 18</w:t>
      </w:r>
      <w:r w:rsidRPr="004139CA">
        <w:rPr>
          <w:rFonts w:eastAsia="Times New Roman" w:cstheme="minorHAnsi"/>
          <w:b/>
          <w:bCs/>
          <w:color w:val="222222"/>
          <w:sz w:val="40"/>
          <w:szCs w:val="40"/>
          <w:lang w:eastAsia="en-GB"/>
        </w:rPr>
        <w:t>plus</w:t>
      </w:r>
    </w:p>
    <w:p w14:paraId="525EAE1F" w14:textId="6FA7A5EE" w:rsidR="00A16ACD" w:rsidRPr="004139CA" w:rsidRDefault="000442A4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i/>
          <w:color w:val="222222"/>
          <w:lang w:eastAsia="en-GB"/>
        </w:rPr>
      </w:pPr>
      <w:r w:rsidRPr="004139CA">
        <w:rPr>
          <w:rFonts w:cstheme="minorHAnsi"/>
          <w:i/>
          <w:color w:val="33444E"/>
        </w:rPr>
        <w:t>Zorg rond de o</w:t>
      </w:r>
      <w:r w:rsidR="00A16ACD" w:rsidRPr="004139CA">
        <w:rPr>
          <w:rFonts w:cstheme="minorHAnsi"/>
          <w:i/>
          <w:color w:val="33444E"/>
        </w:rPr>
        <w:t>vergang van adolescentie naar volwassenheid bij kwetsbare jongeren</w:t>
      </w:r>
    </w:p>
    <w:p w14:paraId="793D7127" w14:textId="77777777" w:rsidR="00A16ACD" w:rsidRPr="004139CA" w:rsidRDefault="00A16ACD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0972252D" w14:textId="291D88CA" w:rsidR="000105DB" w:rsidRPr="004139CA" w:rsidRDefault="000105DB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4139CA">
        <w:rPr>
          <w:rFonts w:eastAsia="Times New Roman" w:cstheme="minorHAnsi"/>
          <w:b/>
          <w:bCs/>
          <w:color w:val="222222"/>
          <w:lang w:eastAsia="en-GB"/>
        </w:rPr>
        <w:t xml:space="preserve">DATUM: </w:t>
      </w:r>
      <w:r w:rsidR="005E4FC1" w:rsidRPr="004139CA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  <w:r w:rsidR="00CB57E4" w:rsidRPr="004139CA">
        <w:rPr>
          <w:rFonts w:eastAsia="Times New Roman" w:cstheme="minorHAnsi"/>
          <w:b/>
          <w:bCs/>
          <w:color w:val="222222"/>
          <w:lang w:eastAsia="en-GB"/>
        </w:rPr>
        <w:t xml:space="preserve">dinsdag </w:t>
      </w:r>
      <w:r w:rsidR="005E4FC1" w:rsidRPr="004139CA">
        <w:rPr>
          <w:rFonts w:eastAsia="Times New Roman" w:cstheme="minorHAnsi"/>
          <w:b/>
          <w:bCs/>
          <w:color w:val="222222"/>
          <w:lang w:eastAsia="en-GB"/>
        </w:rPr>
        <w:t>17 september 2019</w:t>
      </w:r>
    </w:p>
    <w:p w14:paraId="0B181836" w14:textId="42D005CD" w:rsidR="000105DB" w:rsidRPr="004139CA" w:rsidRDefault="000105DB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4139CA">
        <w:rPr>
          <w:rFonts w:eastAsia="Times New Roman" w:cstheme="minorHAnsi"/>
          <w:b/>
          <w:bCs/>
          <w:color w:val="222222"/>
          <w:lang w:eastAsia="en-GB"/>
        </w:rPr>
        <w:t>LOCATIE:</w:t>
      </w:r>
      <w:r w:rsidR="005E4FC1" w:rsidRPr="004139CA">
        <w:rPr>
          <w:rFonts w:eastAsia="Times New Roman" w:cstheme="minorHAnsi"/>
          <w:b/>
          <w:bCs/>
          <w:color w:val="222222"/>
          <w:lang w:eastAsia="en-GB"/>
        </w:rPr>
        <w:t xml:space="preserve"> Aristo Amsterdam</w:t>
      </w:r>
    </w:p>
    <w:p w14:paraId="725CBF1E" w14:textId="77777777" w:rsidR="000105DB" w:rsidRPr="004139CA" w:rsidRDefault="000105DB" w:rsidP="00301BCA">
      <w:pPr>
        <w:tabs>
          <w:tab w:val="left" w:pos="1095"/>
        </w:tabs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51FFC994" w14:textId="1D59E189" w:rsidR="00EC64E9" w:rsidRPr="004139CA" w:rsidRDefault="00A8276A" w:rsidP="004139CA">
      <w:pPr>
        <w:pStyle w:val="Geenafstand"/>
        <w:rPr>
          <w:rFonts w:cstheme="minorHAnsi"/>
        </w:rPr>
      </w:pPr>
      <w:r w:rsidRPr="004139CA">
        <w:rPr>
          <w:rFonts w:cstheme="minorHAnsi"/>
          <w:b/>
          <w:color w:val="ED7D31" w:themeColor="accent2"/>
          <w:lang w:eastAsia="nl-NL"/>
        </w:rPr>
        <w:t>PROGRAMMA</w:t>
      </w:r>
      <w:r w:rsidR="00EC64E9" w:rsidRPr="004139CA">
        <w:rPr>
          <w:rFonts w:cstheme="minorHAnsi"/>
          <w:b/>
          <w:color w:val="ED7D31" w:themeColor="accent2"/>
          <w:lang w:eastAsia="nl-NL"/>
        </w:rPr>
        <w:br/>
      </w:r>
      <w:r w:rsidRPr="004139CA">
        <w:rPr>
          <w:rFonts w:cstheme="minorHAnsi"/>
          <w:b/>
          <w:bCs/>
        </w:rPr>
        <w:t xml:space="preserve">9.30 uur </w:t>
      </w:r>
      <w:r w:rsidRPr="004139CA">
        <w:rPr>
          <w:rFonts w:cstheme="minorHAnsi"/>
          <w:b/>
          <w:bCs/>
        </w:rPr>
        <w:tab/>
        <w:t>Ontvangst en registratie</w:t>
      </w:r>
      <w:r w:rsidRPr="004139CA">
        <w:rPr>
          <w:rFonts w:cstheme="minorHAnsi"/>
        </w:rPr>
        <w:t xml:space="preserve"> </w:t>
      </w:r>
    </w:p>
    <w:p w14:paraId="1EF1A273" w14:textId="6B2B9606" w:rsidR="00A8276A" w:rsidRPr="00DC208B" w:rsidRDefault="004139CA" w:rsidP="004139CA">
      <w:pPr>
        <w:spacing w:after="0" w:line="240" w:lineRule="auto"/>
        <w:ind w:firstLine="6"/>
        <w:rPr>
          <w:rFonts w:cstheme="minorHAnsi"/>
          <w:i/>
        </w:rPr>
      </w:pPr>
      <w:r>
        <w:rPr>
          <w:rFonts w:cstheme="minorHAnsi"/>
          <w:b/>
          <w:bCs/>
        </w:rPr>
        <w:br/>
      </w:r>
      <w:r w:rsidR="00A8276A" w:rsidRPr="004139CA">
        <w:rPr>
          <w:rFonts w:cstheme="minorHAnsi"/>
          <w:b/>
          <w:bCs/>
        </w:rPr>
        <w:t xml:space="preserve">10.00 uur </w:t>
      </w:r>
      <w:r w:rsidR="00A8276A" w:rsidRPr="004139CA">
        <w:rPr>
          <w:rFonts w:cstheme="minorHAnsi"/>
          <w:b/>
          <w:bCs/>
        </w:rPr>
        <w:tab/>
        <w:t>Opening door de dagvoorzitter</w:t>
      </w:r>
      <w:r w:rsidR="00A8276A" w:rsidRPr="004139CA">
        <w:rPr>
          <w:rFonts w:cstheme="minorHAnsi"/>
        </w:rPr>
        <w:t xml:space="preserve"> </w:t>
      </w:r>
      <w:r w:rsidR="006872F5" w:rsidRPr="004139CA">
        <w:rPr>
          <w:rFonts w:cstheme="minorHAnsi"/>
        </w:rPr>
        <w:br/>
      </w:r>
      <w:r w:rsidR="00622BF6" w:rsidRPr="004139CA">
        <w:rPr>
          <w:rFonts w:cstheme="minorHAnsi"/>
          <w:i/>
        </w:rPr>
        <w:t xml:space="preserve">Roos van Gelderen, </w:t>
      </w:r>
      <w:r w:rsidR="00DC208B" w:rsidRPr="00EE51DF">
        <w:rPr>
          <w:rFonts w:cstheme="minorHAnsi"/>
          <w:i/>
        </w:rPr>
        <w:t>interim kwartiermaker en programmaleider op het gebied van zorg en welzijn</w:t>
      </w:r>
      <w:r w:rsidR="00DC208B">
        <w:rPr>
          <w:rFonts w:cstheme="minorHAnsi"/>
          <w:i/>
        </w:rPr>
        <w:t xml:space="preserve"> en </w:t>
      </w:r>
      <w:r w:rsidR="00DC208B" w:rsidRPr="00DC208B">
        <w:rPr>
          <w:rStyle w:val="Nadruk"/>
          <w:rFonts w:cstheme="minorHAnsi"/>
          <w:bdr w:val="none" w:sz="0" w:space="0" w:color="auto" w:frame="1"/>
        </w:rPr>
        <w:t>voormalig</w:t>
      </w:r>
      <w:r w:rsidR="00DC208B">
        <w:rPr>
          <w:rStyle w:val="Nadruk"/>
          <w:rFonts w:cstheme="minorHAnsi"/>
          <w:bdr w:val="none" w:sz="0" w:space="0" w:color="auto" w:frame="1"/>
        </w:rPr>
        <w:t xml:space="preserve"> </w:t>
      </w:r>
      <w:r w:rsidR="00DC208B" w:rsidRPr="00DC208B">
        <w:rPr>
          <w:rStyle w:val="Nadruk"/>
          <w:rFonts w:cstheme="minorHAnsi"/>
          <w:bdr w:val="none" w:sz="0" w:space="0" w:color="auto" w:frame="1"/>
        </w:rPr>
        <w:t>wethouder Jeugd, Zorg en Welzijn in Leiden</w:t>
      </w:r>
    </w:p>
    <w:p w14:paraId="45ECD298" w14:textId="77777777" w:rsidR="004139CA" w:rsidRPr="004139CA" w:rsidRDefault="004139CA" w:rsidP="004139CA">
      <w:pPr>
        <w:spacing w:after="0" w:line="240" w:lineRule="auto"/>
        <w:ind w:firstLine="6"/>
        <w:rPr>
          <w:rFonts w:cstheme="minorHAnsi"/>
          <w:i/>
        </w:rPr>
      </w:pPr>
    </w:p>
    <w:p w14:paraId="07B11F9C" w14:textId="77777777" w:rsidR="00F82C55" w:rsidRPr="004139CA" w:rsidRDefault="00A8276A" w:rsidP="004139CA">
      <w:pPr>
        <w:spacing w:after="0" w:line="240" w:lineRule="auto"/>
        <w:rPr>
          <w:rFonts w:cstheme="minorHAnsi"/>
          <w:b/>
          <w:bCs/>
        </w:rPr>
      </w:pPr>
      <w:r w:rsidRPr="004139CA">
        <w:rPr>
          <w:rFonts w:cstheme="minorHAnsi"/>
          <w:b/>
          <w:bCs/>
        </w:rPr>
        <w:t>10.</w:t>
      </w:r>
      <w:r w:rsidR="00440B6C" w:rsidRPr="004139CA">
        <w:rPr>
          <w:rFonts w:cstheme="minorHAnsi"/>
          <w:b/>
          <w:bCs/>
        </w:rPr>
        <w:t>20</w:t>
      </w:r>
      <w:r w:rsidRPr="004139CA">
        <w:rPr>
          <w:rFonts w:cstheme="minorHAnsi"/>
          <w:b/>
          <w:bCs/>
        </w:rPr>
        <w:t xml:space="preserve"> uur</w:t>
      </w:r>
      <w:r w:rsidRPr="004139CA">
        <w:rPr>
          <w:rFonts w:cstheme="minorHAnsi"/>
          <w:b/>
          <w:bCs/>
        </w:rPr>
        <w:tab/>
      </w:r>
      <w:proofErr w:type="spellStart"/>
      <w:r w:rsidR="00F82C55" w:rsidRPr="004139CA">
        <w:rPr>
          <w:rFonts w:cstheme="minorHAnsi"/>
          <w:b/>
          <w:bCs/>
        </w:rPr>
        <w:t>Fieldlab</w:t>
      </w:r>
      <w:proofErr w:type="spellEnd"/>
      <w:r w:rsidR="00F82C55" w:rsidRPr="004139CA">
        <w:rPr>
          <w:rFonts w:cstheme="minorHAnsi"/>
          <w:b/>
          <w:bCs/>
        </w:rPr>
        <w:t xml:space="preserve"> Toekomstplannen Jongeren</w:t>
      </w:r>
    </w:p>
    <w:p w14:paraId="458CCF21" w14:textId="5C1B3F4D" w:rsidR="00C57D1B" w:rsidRDefault="00CB4EF2" w:rsidP="004139CA">
      <w:pPr>
        <w:autoSpaceDE w:val="0"/>
        <w:autoSpaceDN w:val="0"/>
        <w:spacing w:after="0" w:line="240" w:lineRule="auto"/>
        <w:rPr>
          <w:rFonts w:cstheme="minorHAnsi"/>
          <w:bCs/>
          <w:i/>
        </w:rPr>
      </w:pPr>
      <w:r w:rsidRPr="004139CA">
        <w:rPr>
          <w:rFonts w:cstheme="minorHAnsi"/>
          <w:bCs/>
          <w:i/>
        </w:rPr>
        <w:t xml:space="preserve">Marian Zandbergen, </w:t>
      </w:r>
      <w:r w:rsidR="003C7FA1" w:rsidRPr="004139CA">
        <w:rPr>
          <w:rFonts w:cstheme="minorHAnsi"/>
          <w:bCs/>
          <w:i/>
        </w:rPr>
        <w:t>o</w:t>
      </w:r>
      <w:r w:rsidR="003C7FA1" w:rsidRPr="004139CA">
        <w:rPr>
          <w:rFonts w:cstheme="minorHAnsi"/>
          <w:i/>
        </w:rPr>
        <w:t xml:space="preserve">nderzoeker en projectleider </w:t>
      </w:r>
      <w:proofErr w:type="spellStart"/>
      <w:r w:rsidR="003C7FA1" w:rsidRPr="004139CA">
        <w:rPr>
          <w:rFonts w:cstheme="minorHAnsi"/>
          <w:i/>
        </w:rPr>
        <w:t>Fieldlab</w:t>
      </w:r>
      <w:proofErr w:type="spellEnd"/>
      <w:r w:rsidR="003C7FA1" w:rsidRPr="004139CA">
        <w:rPr>
          <w:rFonts w:cstheme="minorHAnsi"/>
          <w:i/>
        </w:rPr>
        <w:t xml:space="preserve"> Toekomstplannen Jongeren,</w:t>
      </w:r>
      <w:r w:rsidR="003C7FA1" w:rsidRPr="004139CA">
        <w:rPr>
          <w:rFonts w:cstheme="minorHAnsi"/>
        </w:rPr>
        <w:t xml:space="preserve"> </w:t>
      </w:r>
      <w:r w:rsidRPr="004139CA">
        <w:rPr>
          <w:rFonts w:cstheme="minorHAnsi"/>
          <w:bCs/>
          <w:i/>
        </w:rPr>
        <w:t xml:space="preserve">Urban Management, </w:t>
      </w:r>
      <w:r w:rsidR="00374F4A" w:rsidRPr="004139CA">
        <w:rPr>
          <w:rFonts w:cstheme="minorHAnsi"/>
          <w:bCs/>
          <w:i/>
        </w:rPr>
        <w:t>Hogeschool van Amsterdam</w:t>
      </w:r>
    </w:p>
    <w:p w14:paraId="1C58501B" w14:textId="77777777" w:rsidR="00DC208B" w:rsidRPr="004139CA" w:rsidRDefault="00DC208B" w:rsidP="004139CA">
      <w:pPr>
        <w:autoSpaceDE w:val="0"/>
        <w:autoSpaceDN w:val="0"/>
        <w:spacing w:after="0" w:line="240" w:lineRule="auto"/>
        <w:rPr>
          <w:rFonts w:cstheme="minorHAnsi"/>
        </w:rPr>
      </w:pPr>
    </w:p>
    <w:p w14:paraId="6FAC360C" w14:textId="3CE892AA" w:rsidR="00A8276A" w:rsidRPr="004139CA" w:rsidRDefault="00A8276A" w:rsidP="004139CA">
      <w:pPr>
        <w:spacing w:after="0" w:line="240" w:lineRule="auto"/>
        <w:rPr>
          <w:rFonts w:cstheme="minorHAnsi"/>
          <w:i/>
        </w:rPr>
      </w:pPr>
      <w:r w:rsidRPr="004139CA">
        <w:rPr>
          <w:rFonts w:cstheme="minorHAnsi"/>
          <w:b/>
          <w:bCs/>
        </w:rPr>
        <w:t>1</w:t>
      </w:r>
      <w:r w:rsidR="00120CEF">
        <w:rPr>
          <w:rFonts w:cstheme="minorHAnsi"/>
          <w:b/>
          <w:bCs/>
        </w:rPr>
        <w:t>0</w:t>
      </w:r>
      <w:r w:rsidRPr="004139CA">
        <w:rPr>
          <w:rFonts w:cstheme="minorHAnsi"/>
          <w:b/>
          <w:bCs/>
        </w:rPr>
        <w:t>.</w:t>
      </w:r>
      <w:r w:rsidR="00E92F4B" w:rsidRPr="004139CA">
        <w:rPr>
          <w:rFonts w:cstheme="minorHAnsi"/>
          <w:b/>
          <w:bCs/>
        </w:rPr>
        <w:t>5</w:t>
      </w:r>
      <w:r w:rsidR="00A33297">
        <w:rPr>
          <w:rFonts w:cstheme="minorHAnsi"/>
          <w:b/>
          <w:bCs/>
        </w:rPr>
        <w:t>5</w:t>
      </w:r>
      <w:bookmarkStart w:id="0" w:name="_GoBack"/>
      <w:bookmarkEnd w:id="0"/>
      <w:r w:rsidRPr="004139CA">
        <w:rPr>
          <w:rFonts w:cstheme="minorHAnsi"/>
          <w:b/>
          <w:bCs/>
        </w:rPr>
        <w:t xml:space="preserve"> uur </w:t>
      </w:r>
      <w:r w:rsidRPr="004139CA">
        <w:rPr>
          <w:rFonts w:cstheme="minorHAnsi"/>
          <w:b/>
          <w:bCs/>
        </w:rPr>
        <w:tab/>
      </w:r>
      <w:r w:rsidR="00225A1E" w:rsidRPr="004139CA">
        <w:rPr>
          <w:rFonts w:cstheme="minorHAnsi"/>
          <w:b/>
          <w:bCs/>
        </w:rPr>
        <w:t>5 minuten vragen, aansluitend o</w:t>
      </w:r>
      <w:r w:rsidRPr="004139CA">
        <w:rPr>
          <w:rFonts w:cstheme="minorHAnsi"/>
          <w:b/>
          <w:bCs/>
        </w:rPr>
        <w:t xml:space="preserve">chtendpauze </w:t>
      </w:r>
    </w:p>
    <w:p w14:paraId="3CA26877" w14:textId="77777777" w:rsidR="00A8276A" w:rsidRPr="004139CA" w:rsidRDefault="00A8276A" w:rsidP="004139CA">
      <w:pPr>
        <w:spacing w:after="0" w:line="240" w:lineRule="auto"/>
        <w:rPr>
          <w:rFonts w:cstheme="minorHAnsi"/>
        </w:rPr>
      </w:pPr>
    </w:p>
    <w:p w14:paraId="43CB3205" w14:textId="35A63F2A" w:rsidR="00C57D1B" w:rsidRPr="004139CA" w:rsidRDefault="00A8276A" w:rsidP="004139CA">
      <w:pPr>
        <w:spacing w:after="0" w:line="240" w:lineRule="auto"/>
        <w:ind w:firstLine="6"/>
        <w:rPr>
          <w:rFonts w:cstheme="minorHAnsi"/>
        </w:rPr>
      </w:pPr>
      <w:r w:rsidRPr="004139CA">
        <w:rPr>
          <w:rFonts w:cstheme="minorHAnsi"/>
          <w:b/>
          <w:bCs/>
        </w:rPr>
        <w:t>11.</w:t>
      </w:r>
      <w:r w:rsidR="00E92F4B" w:rsidRPr="004139CA">
        <w:rPr>
          <w:rFonts w:cstheme="minorHAnsi"/>
          <w:b/>
          <w:bCs/>
        </w:rPr>
        <w:t>25</w:t>
      </w:r>
      <w:r w:rsidRPr="004139CA">
        <w:rPr>
          <w:rFonts w:cstheme="minorHAnsi"/>
          <w:b/>
          <w:bCs/>
        </w:rPr>
        <w:t xml:space="preserve"> uur </w:t>
      </w:r>
      <w:r w:rsidRPr="004139CA">
        <w:rPr>
          <w:rFonts w:cstheme="minorHAnsi"/>
          <w:b/>
          <w:bCs/>
        </w:rPr>
        <w:tab/>
      </w:r>
      <w:r w:rsidR="00C57D1B" w:rsidRPr="004139CA">
        <w:rPr>
          <w:rFonts w:cstheme="minorHAnsi"/>
          <w:b/>
        </w:rPr>
        <w:t>Transitie psychiatrie</w:t>
      </w:r>
      <w:r w:rsidR="00C57D1B" w:rsidRPr="004139CA">
        <w:rPr>
          <w:rFonts w:cstheme="minorHAnsi"/>
          <w:b/>
        </w:rPr>
        <w:br/>
      </w:r>
      <w:r w:rsidR="00C57D1B" w:rsidRPr="004139CA">
        <w:rPr>
          <w:rStyle w:val="Nadruk"/>
          <w:rFonts w:cstheme="minorHAnsi"/>
          <w:shd w:val="clear" w:color="auto" w:fill="FFFFFF"/>
        </w:rPr>
        <w:t>Therese van Amelsvoort, bijzonder hoogleraar transitiepsychiatrie universiteit Maastricht</w:t>
      </w:r>
    </w:p>
    <w:p w14:paraId="4F99B7B4" w14:textId="57295532" w:rsidR="00CB57E4" w:rsidRPr="004139CA" w:rsidRDefault="00CB57E4" w:rsidP="004139CA">
      <w:pPr>
        <w:spacing w:after="0" w:line="240" w:lineRule="auto"/>
        <w:rPr>
          <w:rFonts w:cstheme="minorHAnsi"/>
          <w:bCs/>
          <w:i/>
        </w:rPr>
      </w:pPr>
    </w:p>
    <w:p w14:paraId="721BBC26" w14:textId="3A27C486" w:rsidR="00DC6874" w:rsidRPr="004139CA" w:rsidRDefault="00A8276A" w:rsidP="004139CA">
      <w:pPr>
        <w:spacing w:after="0" w:line="240" w:lineRule="auto"/>
        <w:rPr>
          <w:rFonts w:cstheme="minorHAnsi"/>
          <w:b/>
          <w:bCs/>
        </w:rPr>
      </w:pPr>
      <w:r w:rsidRPr="004139CA">
        <w:rPr>
          <w:rFonts w:cstheme="minorHAnsi"/>
          <w:b/>
          <w:bCs/>
        </w:rPr>
        <w:t>12</w:t>
      </w:r>
      <w:r w:rsidR="00DC6874" w:rsidRPr="004139CA">
        <w:rPr>
          <w:rFonts w:cstheme="minorHAnsi"/>
          <w:b/>
          <w:bCs/>
        </w:rPr>
        <w:t>.</w:t>
      </w:r>
      <w:r w:rsidR="00E92F4B" w:rsidRPr="004139CA">
        <w:rPr>
          <w:rFonts w:cstheme="minorHAnsi"/>
          <w:b/>
          <w:bCs/>
        </w:rPr>
        <w:t>15</w:t>
      </w:r>
      <w:r w:rsidR="00DC6874" w:rsidRPr="004139CA">
        <w:rPr>
          <w:rFonts w:cstheme="minorHAnsi"/>
          <w:b/>
          <w:bCs/>
        </w:rPr>
        <w:t xml:space="preserve"> uur</w:t>
      </w:r>
      <w:r w:rsidR="00DC6874" w:rsidRPr="004139CA">
        <w:rPr>
          <w:rFonts w:cstheme="minorHAnsi"/>
          <w:b/>
          <w:bCs/>
        </w:rPr>
        <w:tab/>
        <w:t>Vragen/discussie en afsluiting ochtendprogramma</w:t>
      </w:r>
    </w:p>
    <w:p w14:paraId="0B5985A6" w14:textId="77777777" w:rsidR="00DC6874" w:rsidRPr="004139CA" w:rsidRDefault="00DC6874" w:rsidP="004139CA">
      <w:pPr>
        <w:spacing w:after="0" w:line="240" w:lineRule="auto"/>
        <w:rPr>
          <w:rFonts w:cstheme="minorHAnsi"/>
          <w:b/>
          <w:bCs/>
        </w:rPr>
      </w:pPr>
    </w:p>
    <w:p w14:paraId="0F833187" w14:textId="37F86656" w:rsidR="00A8276A" w:rsidRPr="004139CA" w:rsidRDefault="00DC6874" w:rsidP="004139CA">
      <w:pPr>
        <w:spacing w:after="0" w:line="240" w:lineRule="auto"/>
        <w:rPr>
          <w:rFonts w:cstheme="minorHAnsi"/>
          <w:bCs/>
          <w:i/>
        </w:rPr>
      </w:pPr>
      <w:r w:rsidRPr="004139CA">
        <w:rPr>
          <w:rFonts w:cstheme="minorHAnsi"/>
          <w:b/>
          <w:bCs/>
        </w:rPr>
        <w:t>12.30</w:t>
      </w:r>
      <w:r w:rsidR="00A8276A" w:rsidRPr="004139CA">
        <w:rPr>
          <w:rFonts w:cstheme="minorHAnsi"/>
          <w:b/>
          <w:bCs/>
        </w:rPr>
        <w:t xml:space="preserve"> uur</w:t>
      </w:r>
      <w:r w:rsidR="00A8276A" w:rsidRPr="004139CA">
        <w:rPr>
          <w:rFonts w:cstheme="minorHAnsi"/>
          <w:b/>
          <w:bCs/>
        </w:rPr>
        <w:tab/>
        <w:t xml:space="preserve"> Lunchpauze</w:t>
      </w:r>
      <w:r w:rsidR="00A8276A" w:rsidRPr="004139CA">
        <w:rPr>
          <w:rFonts w:cstheme="minorHAnsi"/>
        </w:rPr>
        <w:t xml:space="preserve"> </w:t>
      </w:r>
      <w:r w:rsidR="00A8276A" w:rsidRPr="004139CA">
        <w:rPr>
          <w:rFonts w:cstheme="minorHAnsi"/>
        </w:rPr>
        <w:br/>
      </w:r>
    </w:p>
    <w:p w14:paraId="1D6950A5" w14:textId="46F8983E" w:rsidR="003B12EE" w:rsidRPr="00250398" w:rsidRDefault="00250398" w:rsidP="00250398">
      <w:pPr>
        <w:pStyle w:val="Lijstalinea"/>
        <w:numPr>
          <w:ilvl w:val="1"/>
          <w:numId w:val="5"/>
        </w:numPr>
        <w:spacing w:after="0" w:line="240" w:lineRule="auto"/>
        <w:rPr>
          <w:rFonts w:cstheme="minorHAnsi"/>
          <w:b/>
          <w:color w:val="ED7D31" w:themeColor="accent2"/>
          <w:lang w:eastAsia="nl-NL"/>
        </w:rPr>
      </w:pPr>
      <w:r w:rsidRPr="00250398">
        <w:rPr>
          <w:rFonts w:cstheme="minorHAnsi"/>
          <w:b/>
          <w:bCs/>
        </w:rPr>
        <w:t>u</w:t>
      </w:r>
      <w:r w:rsidR="00A8276A" w:rsidRPr="00250398">
        <w:rPr>
          <w:rFonts w:cstheme="minorHAnsi"/>
          <w:b/>
          <w:bCs/>
        </w:rPr>
        <w:t>ur</w:t>
      </w:r>
      <w:r w:rsidR="00A8276A" w:rsidRPr="00250398">
        <w:rPr>
          <w:rFonts w:cstheme="minorHAnsi"/>
          <w:b/>
          <w:bCs/>
          <w:color w:val="ED7D31" w:themeColor="accent2"/>
        </w:rPr>
        <w:tab/>
      </w:r>
      <w:r w:rsidR="003B12EE" w:rsidRPr="00250398">
        <w:rPr>
          <w:rFonts w:cstheme="minorHAnsi"/>
          <w:b/>
          <w:color w:val="ED7D31" w:themeColor="accent2"/>
          <w:lang w:eastAsia="nl-NL"/>
        </w:rPr>
        <w:t>MIDDAGPROGRAMMA</w:t>
      </w:r>
    </w:p>
    <w:p w14:paraId="610E983D" w14:textId="77777777" w:rsidR="00250398" w:rsidRPr="00250398" w:rsidRDefault="00250398" w:rsidP="00250398">
      <w:pPr>
        <w:spacing w:after="0" w:line="240" w:lineRule="auto"/>
        <w:ind w:left="45"/>
        <w:rPr>
          <w:rFonts w:eastAsia="Times New Roman" w:cstheme="minorHAnsi"/>
          <w:b/>
        </w:rPr>
      </w:pPr>
    </w:p>
    <w:p w14:paraId="6A10ADF7" w14:textId="013E8411" w:rsidR="00A8276A" w:rsidRPr="00250398" w:rsidRDefault="009771AB" w:rsidP="00260DF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Ervaringstheater: j</w:t>
      </w:r>
      <w:r w:rsidR="00CD7473" w:rsidRPr="00250398">
        <w:rPr>
          <w:rFonts w:eastAsia="Times New Roman" w:cstheme="minorHAnsi"/>
          <w:b/>
        </w:rPr>
        <w:t xml:space="preserve">ongeren </w:t>
      </w:r>
      <w:r w:rsidR="00953C65" w:rsidRPr="00250398">
        <w:rPr>
          <w:rFonts w:eastAsia="Times New Roman" w:cstheme="minorHAnsi"/>
          <w:b/>
        </w:rPr>
        <w:t>aan het woord</w:t>
      </w:r>
    </w:p>
    <w:p w14:paraId="30B98802" w14:textId="11FF1CED" w:rsidR="00E41524" w:rsidRPr="004139CA" w:rsidRDefault="00D03966" w:rsidP="00260DFE">
      <w:pPr>
        <w:spacing w:after="0" w:line="240" w:lineRule="auto"/>
        <w:rPr>
          <w:rFonts w:cstheme="minorHAnsi"/>
          <w:bCs/>
        </w:rPr>
      </w:pPr>
      <w:r w:rsidRPr="009771AB">
        <w:rPr>
          <w:rFonts w:cstheme="minorHAnsi"/>
          <w:i/>
        </w:rPr>
        <w:t>S</w:t>
      </w:r>
      <w:r w:rsidR="00A9569F" w:rsidRPr="004139CA">
        <w:rPr>
          <w:rFonts w:cstheme="minorHAnsi"/>
          <w:bCs/>
          <w:i/>
        </w:rPr>
        <w:t xml:space="preserve">prekers jeugdhulpaanbieders Amsterdam en jongeren </w:t>
      </w:r>
      <w:proofErr w:type="spellStart"/>
      <w:r w:rsidR="00A9569F" w:rsidRPr="004139CA">
        <w:rPr>
          <w:rFonts w:cstheme="minorHAnsi"/>
          <w:bCs/>
          <w:i/>
        </w:rPr>
        <w:t>ExpEx</w:t>
      </w:r>
      <w:proofErr w:type="spellEnd"/>
    </w:p>
    <w:p w14:paraId="6B7B2A87" w14:textId="0CBD3C9B" w:rsidR="00A8276A" w:rsidRPr="004139CA" w:rsidRDefault="00A8276A" w:rsidP="004139CA">
      <w:pPr>
        <w:spacing w:after="0" w:line="240" w:lineRule="auto"/>
        <w:contextualSpacing/>
        <w:rPr>
          <w:rFonts w:cstheme="minorHAnsi"/>
          <w:i/>
          <w:lang w:eastAsia="nl-NL"/>
        </w:rPr>
      </w:pPr>
      <w:r w:rsidRPr="004139CA">
        <w:rPr>
          <w:rFonts w:cstheme="minorHAnsi"/>
          <w:i/>
          <w:lang w:eastAsia="nl-NL"/>
        </w:rPr>
        <w:tab/>
      </w:r>
      <w:r w:rsidRPr="004139CA">
        <w:rPr>
          <w:rFonts w:cstheme="minorHAnsi"/>
          <w:i/>
          <w:lang w:eastAsia="nl-NL"/>
        </w:rPr>
        <w:tab/>
      </w:r>
    </w:p>
    <w:p w14:paraId="1BC426C2" w14:textId="610D0AA2" w:rsidR="005549B2" w:rsidRDefault="005549B2" w:rsidP="004139C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14.30 uur</w:t>
      </w:r>
      <w:r>
        <w:rPr>
          <w:rFonts w:cstheme="minorHAnsi"/>
          <w:b/>
        </w:rPr>
        <w:tab/>
      </w:r>
      <w:r w:rsidR="00296B2D">
        <w:rPr>
          <w:rFonts w:cstheme="minorHAnsi"/>
          <w:b/>
        </w:rPr>
        <w:t xml:space="preserve">Zaalwisseling </w:t>
      </w:r>
      <w:proofErr w:type="spellStart"/>
      <w:r w:rsidR="00296B2D">
        <w:rPr>
          <w:rFonts w:cstheme="minorHAnsi"/>
          <w:b/>
        </w:rPr>
        <w:t>ivm</w:t>
      </w:r>
      <w:proofErr w:type="spellEnd"/>
      <w:r w:rsidR="00296B2D">
        <w:rPr>
          <w:rFonts w:cstheme="minorHAnsi"/>
          <w:b/>
        </w:rPr>
        <w:t xml:space="preserve"> keuzesessies</w:t>
      </w:r>
    </w:p>
    <w:p w14:paraId="25B13209" w14:textId="77777777" w:rsidR="005549B2" w:rsidRDefault="005549B2" w:rsidP="004139CA">
      <w:pPr>
        <w:spacing w:after="0" w:line="240" w:lineRule="auto"/>
        <w:rPr>
          <w:rFonts w:cstheme="minorHAnsi"/>
          <w:b/>
        </w:rPr>
      </w:pPr>
    </w:p>
    <w:p w14:paraId="4DB6EAAB" w14:textId="4F5E0917" w:rsidR="000E350F" w:rsidRPr="004139CA" w:rsidRDefault="000E350F" w:rsidP="004139CA">
      <w:pPr>
        <w:spacing w:after="0" w:line="240" w:lineRule="auto"/>
        <w:rPr>
          <w:rFonts w:cstheme="minorHAnsi"/>
          <w:b/>
          <w:bCs/>
        </w:rPr>
      </w:pPr>
      <w:r w:rsidRPr="004139CA">
        <w:rPr>
          <w:rFonts w:cstheme="minorHAnsi"/>
          <w:b/>
        </w:rPr>
        <w:t>14.45 uur</w:t>
      </w:r>
      <w:r w:rsidRPr="004139CA">
        <w:rPr>
          <w:rFonts w:cstheme="minorHAnsi"/>
          <w:b/>
        </w:rPr>
        <w:tab/>
      </w:r>
      <w:r w:rsidR="0098410A">
        <w:rPr>
          <w:rFonts w:cstheme="minorHAnsi"/>
          <w:b/>
          <w:bCs/>
          <w:color w:val="ED7D31" w:themeColor="accent2"/>
        </w:rPr>
        <w:t xml:space="preserve">Keuzesessie. </w:t>
      </w:r>
      <w:r w:rsidRPr="004139CA">
        <w:rPr>
          <w:rFonts w:cstheme="minorHAnsi"/>
          <w:b/>
          <w:bCs/>
          <w:color w:val="ED7D31" w:themeColor="accent2"/>
        </w:rPr>
        <w:t xml:space="preserve">U kunt kiezen uit sessie </w:t>
      </w:r>
      <w:r w:rsidR="0098410A">
        <w:rPr>
          <w:rFonts w:cstheme="minorHAnsi"/>
          <w:b/>
          <w:bCs/>
          <w:color w:val="ED7D31" w:themeColor="accent2"/>
        </w:rPr>
        <w:t>A</w:t>
      </w:r>
      <w:r w:rsidRPr="004139CA">
        <w:rPr>
          <w:rFonts w:cstheme="minorHAnsi"/>
          <w:b/>
          <w:bCs/>
          <w:color w:val="ED7D31" w:themeColor="accent2"/>
        </w:rPr>
        <w:t xml:space="preserve"> of </w:t>
      </w:r>
      <w:r w:rsidR="0098410A">
        <w:rPr>
          <w:rFonts w:cstheme="minorHAnsi"/>
          <w:b/>
          <w:bCs/>
          <w:color w:val="ED7D31" w:themeColor="accent2"/>
        </w:rPr>
        <w:t>B</w:t>
      </w:r>
    </w:p>
    <w:p w14:paraId="0D1C4627" w14:textId="20CF59DB" w:rsidR="00A8276A" w:rsidRPr="004139CA" w:rsidRDefault="00A8276A" w:rsidP="004139CA">
      <w:pPr>
        <w:spacing w:after="0" w:line="240" w:lineRule="auto"/>
        <w:rPr>
          <w:rFonts w:cstheme="minorHAnsi"/>
        </w:rPr>
      </w:pPr>
    </w:p>
    <w:p w14:paraId="19F1AACC" w14:textId="04265BE8" w:rsidR="00B948DF" w:rsidRPr="00B948DF" w:rsidRDefault="00296B2D" w:rsidP="00B948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</w:t>
      </w:r>
      <w:r w:rsidR="000E350F" w:rsidRPr="004139CA">
        <w:rPr>
          <w:rFonts w:cstheme="minorHAnsi"/>
          <w:b/>
        </w:rPr>
        <w:t>.</w:t>
      </w:r>
      <w:r w:rsidR="00A8276A" w:rsidRPr="004139CA">
        <w:rPr>
          <w:rFonts w:cstheme="minorHAnsi"/>
          <w:b/>
        </w:rPr>
        <w:tab/>
      </w:r>
      <w:r w:rsidR="00B948DF" w:rsidRPr="00B948DF">
        <w:rPr>
          <w:rFonts w:cstheme="minorHAnsi"/>
          <w:b/>
        </w:rPr>
        <w:t>Parachutezorg: vangnet voor kwetsbare jongvolwassenen (jongeren met een LVB en maatregelhulp)</w:t>
      </w:r>
    </w:p>
    <w:p w14:paraId="31426087" w14:textId="4AA7A9EC" w:rsidR="00697CCA" w:rsidRPr="00B948DF" w:rsidRDefault="00B948DF" w:rsidP="00B948D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V</w:t>
      </w:r>
      <w:r w:rsidRPr="00B948DF">
        <w:rPr>
          <w:rFonts w:cstheme="minorHAnsi"/>
          <w:i/>
        </w:rPr>
        <w:t xml:space="preserve">anja Ivanisevic, Topgroep en Jeltje Rijks, Krachtplan 18+ William </w:t>
      </w:r>
      <w:proofErr w:type="spellStart"/>
      <w:r w:rsidRPr="00B948DF">
        <w:rPr>
          <w:rFonts w:cstheme="minorHAnsi"/>
          <w:i/>
        </w:rPr>
        <w:t>Schrikker</w:t>
      </w:r>
      <w:proofErr w:type="spellEnd"/>
      <w:r w:rsidRPr="00B948DF">
        <w:rPr>
          <w:rFonts w:cstheme="minorHAnsi"/>
          <w:i/>
        </w:rPr>
        <w:t xml:space="preserve"> Groep</w:t>
      </w:r>
      <w:r w:rsidR="00697CCA" w:rsidRPr="00B948DF">
        <w:rPr>
          <w:rFonts w:cstheme="minorHAnsi"/>
          <w:i/>
        </w:rPr>
        <w:br/>
      </w:r>
    </w:p>
    <w:p w14:paraId="1A91B567" w14:textId="003C1C90" w:rsidR="00A8276A" w:rsidRPr="004139CA" w:rsidRDefault="00296B2D" w:rsidP="00296B2D">
      <w:pPr>
        <w:spacing w:after="0" w:line="240" w:lineRule="auto"/>
        <w:ind w:firstLine="8"/>
        <w:contextualSpacing/>
        <w:rPr>
          <w:rFonts w:cstheme="minorHAnsi"/>
        </w:rPr>
      </w:pPr>
      <w:r>
        <w:rPr>
          <w:rFonts w:cstheme="minorHAnsi"/>
          <w:b/>
        </w:rPr>
        <w:t xml:space="preserve">B. </w:t>
      </w:r>
      <w:r w:rsidR="00137F51" w:rsidRPr="004139CA">
        <w:rPr>
          <w:rFonts w:cstheme="minorHAnsi"/>
          <w:b/>
        </w:rPr>
        <w:t>Integrale werkwijze gemeente / z</w:t>
      </w:r>
      <w:r w:rsidR="00013E43" w:rsidRPr="004139CA">
        <w:rPr>
          <w:rFonts w:cstheme="minorHAnsi"/>
          <w:b/>
        </w:rPr>
        <w:t>orgverzekeraar</w:t>
      </w:r>
      <w:r w:rsidR="00A3300C">
        <w:rPr>
          <w:rFonts w:cstheme="minorHAnsi"/>
          <w:b/>
        </w:rPr>
        <w:t xml:space="preserve"> regio Groningen; </w:t>
      </w:r>
      <w:proofErr w:type="spellStart"/>
      <w:r w:rsidR="00A3300C">
        <w:rPr>
          <w:rFonts w:cstheme="minorHAnsi"/>
          <w:b/>
        </w:rPr>
        <w:t>good</w:t>
      </w:r>
      <w:proofErr w:type="spellEnd"/>
      <w:r w:rsidR="00A3300C">
        <w:rPr>
          <w:rFonts w:cstheme="minorHAnsi"/>
          <w:b/>
        </w:rPr>
        <w:t xml:space="preserve"> </w:t>
      </w:r>
      <w:proofErr w:type="spellStart"/>
      <w:r w:rsidR="00A3300C">
        <w:rPr>
          <w:rFonts w:cstheme="minorHAnsi"/>
          <w:b/>
        </w:rPr>
        <w:t>practise</w:t>
      </w:r>
      <w:proofErr w:type="spellEnd"/>
      <w:r>
        <w:rPr>
          <w:rFonts w:cstheme="minorHAnsi"/>
          <w:b/>
        </w:rPr>
        <w:br/>
      </w:r>
      <w:r w:rsidR="0068019C" w:rsidRPr="004139CA">
        <w:rPr>
          <w:rFonts w:cstheme="minorHAnsi"/>
          <w:i/>
        </w:rPr>
        <w:t xml:space="preserve">Karen Tromp, Kennisspecialist Jeugd/ Teamleider Aanpak Kindermishandeling </w:t>
      </w:r>
      <w:r w:rsidR="0068019C" w:rsidRPr="004139CA">
        <w:rPr>
          <w:rFonts w:cstheme="minorHAnsi"/>
          <w:i/>
          <w:lang w:eastAsia="nl-NL"/>
        </w:rPr>
        <w:t>Taskforce Jongeren Gemeente Groningen</w:t>
      </w:r>
      <w:r w:rsidR="0068019C" w:rsidRPr="004139CA">
        <w:rPr>
          <w:rFonts w:cstheme="minorHAnsi"/>
          <w:i/>
        </w:rPr>
        <w:br/>
      </w:r>
    </w:p>
    <w:p w14:paraId="62E8E8B0" w14:textId="235D9AB7" w:rsidR="00A8276A" w:rsidRPr="004139CA" w:rsidRDefault="00A8276A" w:rsidP="004139CA">
      <w:pPr>
        <w:spacing w:after="0" w:line="240" w:lineRule="auto"/>
        <w:rPr>
          <w:rFonts w:cstheme="minorHAnsi"/>
          <w:b/>
        </w:rPr>
      </w:pPr>
      <w:r w:rsidRPr="004139CA">
        <w:rPr>
          <w:rFonts w:cstheme="minorHAnsi"/>
          <w:b/>
        </w:rPr>
        <w:t>1</w:t>
      </w:r>
      <w:r w:rsidR="00DC6874" w:rsidRPr="004139CA">
        <w:rPr>
          <w:rFonts w:cstheme="minorHAnsi"/>
          <w:b/>
        </w:rPr>
        <w:t>5</w:t>
      </w:r>
      <w:r w:rsidRPr="004139CA">
        <w:rPr>
          <w:rFonts w:cstheme="minorHAnsi"/>
          <w:b/>
        </w:rPr>
        <w:t>.</w:t>
      </w:r>
      <w:r w:rsidR="00DC6874" w:rsidRPr="004139CA">
        <w:rPr>
          <w:rFonts w:cstheme="minorHAnsi"/>
          <w:b/>
        </w:rPr>
        <w:t>45</w:t>
      </w:r>
      <w:r w:rsidRPr="004139CA">
        <w:rPr>
          <w:rFonts w:cstheme="minorHAnsi"/>
          <w:b/>
        </w:rPr>
        <w:t xml:space="preserve"> uur</w:t>
      </w:r>
      <w:r w:rsidRPr="004139CA">
        <w:rPr>
          <w:rFonts w:cstheme="minorHAnsi"/>
          <w:b/>
        </w:rPr>
        <w:tab/>
        <w:t>Einde van de dag, napraten tijdens borrel</w:t>
      </w:r>
    </w:p>
    <w:p w14:paraId="1C339197" w14:textId="77777777" w:rsidR="00A8276A" w:rsidRPr="004139CA" w:rsidRDefault="00A8276A" w:rsidP="004139C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9D9FA5" w14:textId="77777777" w:rsidR="00A8276A" w:rsidRPr="004139CA" w:rsidRDefault="00A8276A" w:rsidP="004139C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51F651F" w14:textId="77777777" w:rsidR="00A8276A" w:rsidRPr="004139CA" w:rsidRDefault="00A8276A" w:rsidP="004139C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29B1598" w14:textId="276A8940" w:rsidR="0051363D" w:rsidRPr="0051363D" w:rsidRDefault="0051363D" w:rsidP="0051363D">
      <w:pPr>
        <w:spacing w:after="0" w:line="259" w:lineRule="auto"/>
        <w:rPr>
          <w:rFonts w:cstheme="minorHAnsi"/>
          <w:b/>
          <w:sz w:val="20"/>
          <w:szCs w:val="20"/>
        </w:rPr>
      </w:pPr>
    </w:p>
    <w:sectPr w:rsidR="0051363D" w:rsidRPr="005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23C"/>
    <w:multiLevelType w:val="hybridMultilevel"/>
    <w:tmpl w:val="C21415BA"/>
    <w:lvl w:ilvl="0" w:tplc="CECE2A8E">
      <w:start w:val="1"/>
      <w:numFmt w:val="upperLetter"/>
      <w:lvlText w:val="%1."/>
      <w:lvlJc w:val="left"/>
      <w:pPr>
        <w:ind w:left="1131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55C"/>
    <w:multiLevelType w:val="hybridMultilevel"/>
    <w:tmpl w:val="3E2C6954"/>
    <w:lvl w:ilvl="0" w:tplc="ECE469A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3FB"/>
    <w:multiLevelType w:val="multilevel"/>
    <w:tmpl w:val="C58AD3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525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61B1131B"/>
    <w:multiLevelType w:val="multilevel"/>
    <w:tmpl w:val="425C44F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525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6A"/>
    <w:rsid w:val="000105DB"/>
    <w:rsid w:val="00013E43"/>
    <w:rsid w:val="0002336F"/>
    <w:rsid w:val="00030182"/>
    <w:rsid w:val="00037724"/>
    <w:rsid w:val="000442A4"/>
    <w:rsid w:val="00047FE9"/>
    <w:rsid w:val="000516C3"/>
    <w:rsid w:val="00054D84"/>
    <w:rsid w:val="00074E0B"/>
    <w:rsid w:val="000C5BDD"/>
    <w:rsid w:val="000C7188"/>
    <w:rsid w:val="000D18E8"/>
    <w:rsid w:val="000E350F"/>
    <w:rsid w:val="00120CEF"/>
    <w:rsid w:val="00134411"/>
    <w:rsid w:val="00137F51"/>
    <w:rsid w:val="00172E6B"/>
    <w:rsid w:val="00181E69"/>
    <w:rsid w:val="0019501F"/>
    <w:rsid w:val="00196356"/>
    <w:rsid w:val="001F6234"/>
    <w:rsid w:val="00223E01"/>
    <w:rsid w:val="00225A1E"/>
    <w:rsid w:val="00250398"/>
    <w:rsid w:val="00254BB1"/>
    <w:rsid w:val="00260DFE"/>
    <w:rsid w:val="0026753D"/>
    <w:rsid w:val="00280EDF"/>
    <w:rsid w:val="00293AB6"/>
    <w:rsid w:val="00296B2D"/>
    <w:rsid w:val="002E784B"/>
    <w:rsid w:val="002F03CA"/>
    <w:rsid w:val="00300885"/>
    <w:rsid w:val="00301BCA"/>
    <w:rsid w:val="00340C86"/>
    <w:rsid w:val="00357F78"/>
    <w:rsid w:val="00374F4A"/>
    <w:rsid w:val="003805D9"/>
    <w:rsid w:val="0038142A"/>
    <w:rsid w:val="00392315"/>
    <w:rsid w:val="003A141D"/>
    <w:rsid w:val="003A2B33"/>
    <w:rsid w:val="003B05A7"/>
    <w:rsid w:val="003B12EE"/>
    <w:rsid w:val="003C7FA1"/>
    <w:rsid w:val="003F12A9"/>
    <w:rsid w:val="00405FE8"/>
    <w:rsid w:val="004139CA"/>
    <w:rsid w:val="00440B6C"/>
    <w:rsid w:val="004415A5"/>
    <w:rsid w:val="00442A1B"/>
    <w:rsid w:val="00442F6A"/>
    <w:rsid w:val="00452B56"/>
    <w:rsid w:val="00456EFB"/>
    <w:rsid w:val="00456F7D"/>
    <w:rsid w:val="0047369B"/>
    <w:rsid w:val="004941E4"/>
    <w:rsid w:val="0049752C"/>
    <w:rsid w:val="004B0BE4"/>
    <w:rsid w:val="004B772D"/>
    <w:rsid w:val="004C718A"/>
    <w:rsid w:val="004E3635"/>
    <w:rsid w:val="004F5576"/>
    <w:rsid w:val="00506F64"/>
    <w:rsid w:val="0050707A"/>
    <w:rsid w:val="0051363D"/>
    <w:rsid w:val="00524F3A"/>
    <w:rsid w:val="005250A2"/>
    <w:rsid w:val="005549B2"/>
    <w:rsid w:val="00582236"/>
    <w:rsid w:val="005B1559"/>
    <w:rsid w:val="005E4FC1"/>
    <w:rsid w:val="005E6337"/>
    <w:rsid w:val="00607F4D"/>
    <w:rsid w:val="00610992"/>
    <w:rsid w:val="00611F96"/>
    <w:rsid w:val="00622BF6"/>
    <w:rsid w:val="00643A80"/>
    <w:rsid w:val="00654FF1"/>
    <w:rsid w:val="006656A5"/>
    <w:rsid w:val="0068019C"/>
    <w:rsid w:val="006872F5"/>
    <w:rsid w:val="00693E56"/>
    <w:rsid w:val="00697CCA"/>
    <w:rsid w:val="006B24D1"/>
    <w:rsid w:val="006B4DDE"/>
    <w:rsid w:val="006C54F8"/>
    <w:rsid w:val="006C5C5C"/>
    <w:rsid w:val="007156C4"/>
    <w:rsid w:val="00725EBC"/>
    <w:rsid w:val="00732159"/>
    <w:rsid w:val="00742E7F"/>
    <w:rsid w:val="00751956"/>
    <w:rsid w:val="00756C8C"/>
    <w:rsid w:val="00764656"/>
    <w:rsid w:val="00765004"/>
    <w:rsid w:val="007677F7"/>
    <w:rsid w:val="0079278D"/>
    <w:rsid w:val="007A0443"/>
    <w:rsid w:val="007D35C1"/>
    <w:rsid w:val="007E4188"/>
    <w:rsid w:val="008145F1"/>
    <w:rsid w:val="00823B4A"/>
    <w:rsid w:val="00826774"/>
    <w:rsid w:val="00841F0B"/>
    <w:rsid w:val="00844D80"/>
    <w:rsid w:val="00875F59"/>
    <w:rsid w:val="00876826"/>
    <w:rsid w:val="008C02A5"/>
    <w:rsid w:val="008E4112"/>
    <w:rsid w:val="008F74C3"/>
    <w:rsid w:val="00915158"/>
    <w:rsid w:val="00942D61"/>
    <w:rsid w:val="00953C65"/>
    <w:rsid w:val="009745B5"/>
    <w:rsid w:val="009771AB"/>
    <w:rsid w:val="00981890"/>
    <w:rsid w:val="0098410A"/>
    <w:rsid w:val="009866C3"/>
    <w:rsid w:val="009F2427"/>
    <w:rsid w:val="00A16ACD"/>
    <w:rsid w:val="00A3300C"/>
    <w:rsid w:val="00A33297"/>
    <w:rsid w:val="00A371FB"/>
    <w:rsid w:val="00A4391E"/>
    <w:rsid w:val="00A441C7"/>
    <w:rsid w:val="00A71C11"/>
    <w:rsid w:val="00A72FE1"/>
    <w:rsid w:val="00A8276A"/>
    <w:rsid w:val="00A836DA"/>
    <w:rsid w:val="00A9569F"/>
    <w:rsid w:val="00AB337F"/>
    <w:rsid w:val="00AE4074"/>
    <w:rsid w:val="00AF62FF"/>
    <w:rsid w:val="00B11E2B"/>
    <w:rsid w:val="00B12781"/>
    <w:rsid w:val="00B338C6"/>
    <w:rsid w:val="00B632A6"/>
    <w:rsid w:val="00B72012"/>
    <w:rsid w:val="00B866C5"/>
    <w:rsid w:val="00B948DF"/>
    <w:rsid w:val="00BB5B12"/>
    <w:rsid w:val="00BC491A"/>
    <w:rsid w:val="00BD1BB3"/>
    <w:rsid w:val="00C32BC1"/>
    <w:rsid w:val="00C5438A"/>
    <w:rsid w:val="00C562F8"/>
    <w:rsid w:val="00C57D1B"/>
    <w:rsid w:val="00C7771D"/>
    <w:rsid w:val="00C84A1D"/>
    <w:rsid w:val="00C85927"/>
    <w:rsid w:val="00C876C9"/>
    <w:rsid w:val="00CA425E"/>
    <w:rsid w:val="00CB007C"/>
    <w:rsid w:val="00CB4EF2"/>
    <w:rsid w:val="00CB57E4"/>
    <w:rsid w:val="00CD2371"/>
    <w:rsid w:val="00CD41BA"/>
    <w:rsid w:val="00CD7473"/>
    <w:rsid w:val="00CE70A7"/>
    <w:rsid w:val="00D03966"/>
    <w:rsid w:val="00D315E4"/>
    <w:rsid w:val="00D34100"/>
    <w:rsid w:val="00D4619C"/>
    <w:rsid w:val="00D5462B"/>
    <w:rsid w:val="00D87471"/>
    <w:rsid w:val="00DB006E"/>
    <w:rsid w:val="00DB75DB"/>
    <w:rsid w:val="00DC0DA4"/>
    <w:rsid w:val="00DC208B"/>
    <w:rsid w:val="00DC6874"/>
    <w:rsid w:val="00DF0557"/>
    <w:rsid w:val="00E052E0"/>
    <w:rsid w:val="00E41524"/>
    <w:rsid w:val="00E6094A"/>
    <w:rsid w:val="00E81A3D"/>
    <w:rsid w:val="00E822EA"/>
    <w:rsid w:val="00E92F4B"/>
    <w:rsid w:val="00EA41B2"/>
    <w:rsid w:val="00EB0165"/>
    <w:rsid w:val="00EC01C2"/>
    <w:rsid w:val="00EC1F12"/>
    <w:rsid w:val="00EC64E9"/>
    <w:rsid w:val="00F21B77"/>
    <w:rsid w:val="00F25DEB"/>
    <w:rsid w:val="00F31771"/>
    <w:rsid w:val="00F45926"/>
    <w:rsid w:val="00F622A6"/>
    <w:rsid w:val="00F73324"/>
    <w:rsid w:val="00F8026A"/>
    <w:rsid w:val="00F82C55"/>
    <w:rsid w:val="00FA52FC"/>
    <w:rsid w:val="00FC690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019"/>
  <w15:chartTrackingRefBased/>
  <w15:docId w15:val="{78DFF97C-A806-49E9-AC4E-D653321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76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8276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A8276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8276A"/>
    <w:pPr>
      <w:ind w:left="720"/>
      <w:contextualSpacing/>
    </w:pPr>
  </w:style>
  <w:style w:type="character" w:customStyle="1" w:styleId="checkboxlist">
    <w:name w:val="checkboxlist"/>
    <w:basedOn w:val="Standaardalinea-lettertype"/>
    <w:rsid w:val="00A8276A"/>
  </w:style>
  <w:style w:type="character" w:styleId="Hyperlink">
    <w:name w:val="Hyperlink"/>
    <w:basedOn w:val="Standaardalinea-lettertype"/>
    <w:uiPriority w:val="99"/>
    <w:unhideWhenUsed/>
    <w:rsid w:val="00A8276A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42E7F"/>
    <w:rPr>
      <w:i/>
      <w:iCs/>
    </w:rPr>
  </w:style>
  <w:style w:type="paragraph" w:customStyle="1" w:styleId="BasistekstNJI">
    <w:name w:val="Basistekst NJI"/>
    <w:basedOn w:val="Standaard"/>
    <w:link w:val="BasistekstNJIChar"/>
    <w:qFormat/>
    <w:rsid w:val="008C02A5"/>
    <w:pPr>
      <w:spacing w:after="0" w:line="280" w:lineRule="atLeast"/>
    </w:pPr>
    <w:rPr>
      <w:rFonts w:ascii="Open Sans" w:hAnsi="Open Sans" w:cs="Maiandra GD"/>
      <w:sz w:val="20"/>
      <w:szCs w:val="18"/>
    </w:rPr>
  </w:style>
  <w:style w:type="character" w:customStyle="1" w:styleId="BasistekstNJIChar">
    <w:name w:val="Basistekst NJI Char"/>
    <w:basedOn w:val="Standaardalinea-lettertype"/>
    <w:link w:val="BasistekstNJI"/>
    <w:rsid w:val="008C02A5"/>
    <w:rPr>
      <w:rFonts w:ascii="Open Sans" w:hAnsi="Open Sans" w:cs="Maiandra GD"/>
      <w:sz w:val="20"/>
      <w:szCs w:val="18"/>
    </w:rPr>
  </w:style>
  <w:style w:type="character" w:styleId="Zwaar">
    <w:name w:val="Strong"/>
    <w:basedOn w:val="Standaardalinea-lettertype"/>
    <w:uiPriority w:val="22"/>
    <w:qFormat/>
    <w:rsid w:val="00254BB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ED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D222C-4C9E-4FD3-A7B7-1FAAB4E63C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021ec9a-68ba-422a-bc12-88d9a5b622cf"/>
    <ds:schemaRef ds:uri="http://purl.org/dc/dcmitype/"/>
    <ds:schemaRef ds:uri="http://schemas.microsoft.com/office/infopath/2007/PartnerControls"/>
    <ds:schemaRef ds:uri="a3de1f38-69d5-4fca-b875-ac53661aad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E8966-C835-48E6-AF53-4B9656AC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E819F-A39C-4C85-90DF-9DFD3ED44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Verhoeven</dc:creator>
  <cp:keywords/>
  <dc:description/>
  <cp:lastModifiedBy>Jacqueline van Wieringen</cp:lastModifiedBy>
  <cp:revision>6</cp:revision>
  <cp:lastPrinted>2018-03-06T12:30:00Z</cp:lastPrinted>
  <dcterms:created xsi:type="dcterms:W3CDTF">2019-05-09T11:22:00Z</dcterms:created>
  <dcterms:modified xsi:type="dcterms:W3CDTF">2019-05-15T08:47:00Z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  <property fmtid="{D5CDD505-2E9C-101B-9397-08002B2CF9AE}" pid="3" name="AuthorIds_UIVersion_2048">
    <vt:lpwstr>25</vt:lpwstr>
  </property>
  <property fmtid="{D5CDD505-2E9C-101B-9397-08002B2CF9AE}" pid="4" name="AuthorIds_UIVersion_5120">
    <vt:lpwstr>25</vt:lpwstr>
  </property>
</Properties>
</file>